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BD9" w:rsidRDefault="00DE2BD9" w:rsidP="00DE2BD9">
      <w:pPr>
        <w:ind w:left="360" w:hanging="360"/>
        <w:jc w:val="both"/>
      </w:pPr>
      <w:r>
        <w:t>Фамилия, имя, отчество учащегося _______________________________________________</w:t>
      </w:r>
    </w:p>
    <w:p w:rsidR="00DE2BD9" w:rsidRPr="00DE2BD9" w:rsidRDefault="00DE2BD9" w:rsidP="00DE2BD9">
      <w:pPr>
        <w:ind w:left="360" w:hanging="360"/>
        <w:jc w:val="both"/>
      </w:pPr>
      <w:r>
        <w:t>Школа _______________________________________________________________________</w:t>
      </w:r>
    </w:p>
    <w:p w:rsidR="00DE2BD9" w:rsidRDefault="00DE2BD9" w:rsidP="00DE2BD9">
      <w:pPr>
        <w:ind w:left="360"/>
        <w:jc w:val="center"/>
        <w:rPr>
          <w:b/>
          <w:sz w:val="28"/>
          <w:szCs w:val="28"/>
        </w:rPr>
      </w:pPr>
    </w:p>
    <w:p w:rsidR="00DE2BD9" w:rsidRPr="00CB2E26" w:rsidRDefault="00DE2BD9" w:rsidP="00DE2BD9">
      <w:pPr>
        <w:ind w:left="360"/>
        <w:jc w:val="center"/>
        <w:rPr>
          <w:b/>
          <w:sz w:val="28"/>
          <w:szCs w:val="28"/>
        </w:rPr>
      </w:pPr>
      <w:r w:rsidRPr="00CB2E26">
        <w:rPr>
          <w:b/>
          <w:sz w:val="28"/>
          <w:szCs w:val="28"/>
        </w:rPr>
        <w:t>Музыкальная викторина</w:t>
      </w:r>
      <w:r>
        <w:rPr>
          <w:b/>
          <w:sz w:val="28"/>
          <w:szCs w:val="28"/>
        </w:rPr>
        <w:t xml:space="preserve"> 6</w:t>
      </w:r>
      <w:r w:rsidRPr="00CB2E26">
        <w:rPr>
          <w:b/>
          <w:sz w:val="28"/>
          <w:szCs w:val="28"/>
        </w:rPr>
        <w:t xml:space="preserve"> класс</w:t>
      </w:r>
    </w:p>
    <w:p w:rsidR="00DE2BD9" w:rsidRDefault="00DE2BD9" w:rsidP="00DE2BD9">
      <w:pPr>
        <w:rPr>
          <w:b/>
          <w:sz w:val="28"/>
          <w:szCs w:val="28"/>
        </w:rPr>
      </w:pPr>
    </w:p>
    <w:p w:rsidR="00DE2BD9" w:rsidRDefault="00DE2BD9" w:rsidP="00DE2BD9">
      <w:pPr>
        <w:rPr>
          <w:sz w:val="28"/>
          <w:szCs w:val="28"/>
        </w:rPr>
      </w:pPr>
      <w:r w:rsidRPr="00CB2E26">
        <w:rPr>
          <w:b/>
          <w:sz w:val="28"/>
          <w:szCs w:val="28"/>
        </w:rPr>
        <w:t>Задания:</w:t>
      </w:r>
      <w:r w:rsidRPr="00CB2E26">
        <w:rPr>
          <w:sz w:val="28"/>
          <w:szCs w:val="28"/>
        </w:rPr>
        <w:t xml:space="preserve"> </w:t>
      </w:r>
    </w:p>
    <w:p w:rsidR="00DE2BD9" w:rsidRPr="00CB2E26" w:rsidRDefault="00DE2BD9" w:rsidP="00DE2BD9">
      <w:pPr>
        <w:rPr>
          <w:sz w:val="28"/>
          <w:szCs w:val="28"/>
        </w:rPr>
      </w:pPr>
      <w:r w:rsidRPr="00CB2E26">
        <w:rPr>
          <w:sz w:val="28"/>
          <w:szCs w:val="28"/>
        </w:rPr>
        <w:t>1. Напиши</w:t>
      </w:r>
      <w:r>
        <w:rPr>
          <w:sz w:val="28"/>
          <w:szCs w:val="28"/>
        </w:rPr>
        <w:t>те</w:t>
      </w:r>
      <w:r w:rsidRPr="00CB2E26">
        <w:rPr>
          <w:sz w:val="28"/>
          <w:szCs w:val="28"/>
        </w:rPr>
        <w:t>, каким номером прозвучало произведение.</w:t>
      </w:r>
    </w:p>
    <w:p w:rsidR="00DE2BD9" w:rsidRPr="00CB2E26" w:rsidRDefault="00DE2BD9" w:rsidP="00DE2BD9">
      <w:pPr>
        <w:numPr>
          <w:ilvl w:val="0"/>
          <w:numId w:val="1"/>
        </w:numPr>
        <w:tabs>
          <w:tab w:val="clear" w:pos="720"/>
          <w:tab w:val="num" w:pos="284"/>
        </w:tabs>
        <w:ind w:hanging="720"/>
        <w:rPr>
          <w:sz w:val="28"/>
          <w:szCs w:val="28"/>
        </w:rPr>
      </w:pPr>
      <w:r w:rsidRPr="00CB2E26">
        <w:rPr>
          <w:sz w:val="28"/>
          <w:szCs w:val="28"/>
        </w:rPr>
        <w:t>Выбери</w:t>
      </w:r>
      <w:r>
        <w:rPr>
          <w:sz w:val="28"/>
          <w:szCs w:val="28"/>
        </w:rPr>
        <w:t>те</w:t>
      </w:r>
      <w:r w:rsidRPr="00CB2E26">
        <w:rPr>
          <w:sz w:val="28"/>
          <w:szCs w:val="28"/>
        </w:rPr>
        <w:t xml:space="preserve">, как зовут композитора (из </w:t>
      </w:r>
      <w:proofErr w:type="gramStart"/>
      <w:r w:rsidRPr="00CB2E26">
        <w:rPr>
          <w:sz w:val="28"/>
          <w:szCs w:val="28"/>
        </w:rPr>
        <w:t>предложенных</w:t>
      </w:r>
      <w:proofErr w:type="gramEnd"/>
      <w:r>
        <w:rPr>
          <w:sz w:val="28"/>
          <w:szCs w:val="28"/>
        </w:rPr>
        <w:t xml:space="preserve"> ниже</w:t>
      </w:r>
      <w:r w:rsidRPr="00CB2E2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DE2BD9" w:rsidRDefault="00DE2BD9" w:rsidP="00DE2BD9">
      <w:pPr>
        <w:numPr>
          <w:ilvl w:val="0"/>
          <w:numId w:val="1"/>
        </w:numPr>
        <w:tabs>
          <w:tab w:val="clear" w:pos="720"/>
          <w:tab w:val="num" w:pos="284"/>
        </w:tabs>
        <w:ind w:left="0" w:firstLine="0"/>
        <w:jc w:val="both"/>
        <w:rPr>
          <w:sz w:val="28"/>
          <w:szCs w:val="28"/>
        </w:rPr>
      </w:pPr>
      <w:r w:rsidRPr="00CB2E26">
        <w:rPr>
          <w:sz w:val="28"/>
          <w:szCs w:val="28"/>
        </w:rPr>
        <w:t>Запиши</w:t>
      </w:r>
      <w:r>
        <w:rPr>
          <w:sz w:val="28"/>
          <w:szCs w:val="28"/>
        </w:rPr>
        <w:t>те</w:t>
      </w:r>
      <w:r w:rsidRPr="00CB2E26">
        <w:rPr>
          <w:sz w:val="28"/>
          <w:szCs w:val="28"/>
        </w:rPr>
        <w:t xml:space="preserve"> </w:t>
      </w:r>
      <w:r>
        <w:rPr>
          <w:sz w:val="28"/>
          <w:szCs w:val="28"/>
        </w:rPr>
        <w:t>исполнителей данного произведения</w:t>
      </w:r>
      <w:r w:rsidRPr="00CB2E26">
        <w:rPr>
          <w:sz w:val="28"/>
          <w:szCs w:val="28"/>
        </w:rPr>
        <w:t xml:space="preserve"> (</w:t>
      </w:r>
      <w:r>
        <w:rPr>
          <w:sz w:val="28"/>
          <w:szCs w:val="28"/>
        </w:rPr>
        <w:t>инструмент, голос, оркестр, хор</w:t>
      </w:r>
      <w:r w:rsidRPr="00CB2E26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DE2BD9" w:rsidRPr="00CB2E26" w:rsidRDefault="00DE2BD9" w:rsidP="00DE2BD9">
      <w:pPr>
        <w:ind w:left="360"/>
        <w:jc w:val="center"/>
        <w:rPr>
          <w:b/>
          <w:sz w:val="28"/>
          <w:szCs w:val="28"/>
        </w:rPr>
      </w:pPr>
    </w:p>
    <w:tbl>
      <w:tblPr>
        <w:tblStyle w:val="a3"/>
        <w:tblW w:w="5000" w:type="pct"/>
        <w:tblLook w:val="01E0"/>
      </w:tblPr>
      <w:tblGrid>
        <w:gridCol w:w="1045"/>
        <w:gridCol w:w="3562"/>
        <w:gridCol w:w="2701"/>
        <w:gridCol w:w="2263"/>
      </w:tblGrid>
      <w:tr w:rsidR="00DE2BD9" w:rsidRPr="00CB2E26" w:rsidTr="00F439F7">
        <w:tc>
          <w:tcPr>
            <w:tcW w:w="546" w:type="pct"/>
          </w:tcPr>
          <w:p w:rsidR="00DE2BD9" w:rsidRPr="00CB2E26" w:rsidRDefault="00DE2BD9" w:rsidP="00F439F7">
            <w:pPr>
              <w:rPr>
                <w:b/>
                <w:sz w:val="28"/>
                <w:szCs w:val="28"/>
              </w:rPr>
            </w:pPr>
            <w:r w:rsidRPr="00CB2E26">
              <w:rPr>
                <w:b/>
                <w:sz w:val="28"/>
                <w:szCs w:val="28"/>
              </w:rPr>
              <w:t>Номер</w:t>
            </w:r>
          </w:p>
        </w:tc>
        <w:tc>
          <w:tcPr>
            <w:tcW w:w="1861" w:type="pct"/>
          </w:tcPr>
          <w:p w:rsidR="00DE2BD9" w:rsidRPr="00CB2E26" w:rsidRDefault="00DE2BD9" w:rsidP="00F439F7">
            <w:pPr>
              <w:rPr>
                <w:b/>
                <w:sz w:val="28"/>
                <w:szCs w:val="28"/>
              </w:rPr>
            </w:pPr>
            <w:r w:rsidRPr="00CB2E26">
              <w:rPr>
                <w:b/>
                <w:sz w:val="28"/>
                <w:szCs w:val="28"/>
              </w:rPr>
              <w:t>Название произведения</w:t>
            </w:r>
          </w:p>
        </w:tc>
        <w:tc>
          <w:tcPr>
            <w:tcW w:w="1411" w:type="pct"/>
          </w:tcPr>
          <w:p w:rsidR="00DE2BD9" w:rsidRPr="00CB2E26" w:rsidRDefault="00DE2BD9" w:rsidP="00F439F7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Исполнители</w:t>
            </w:r>
          </w:p>
        </w:tc>
        <w:tc>
          <w:tcPr>
            <w:tcW w:w="1182" w:type="pct"/>
          </w:tcPr>
          <w:p w:rsidR="00DE2BD9" w:rsidRPr="00CB2E26" w:rsidRDefault="00DE2BD9" w:rsidP="00F439F7">
            <w:pPr>
              <w:rPr>
                <w:b/>
                <w:sz w:val="28"/>
                <w:szCs w:val="28"/>
              </w:rPr>
            </w:pPr>
            <w:r w:rsidRPr="00CB2E26">
              <w:rPr>
                <w:b/>
                <w:sz w:val="28"/>
                <w:szCs w:val="28"/>
              </w:rPr>
              <w:t>Композитор</w:t>
            </w:r>
          </w:p>
        </w:tc>
      </w:tr>
      <w:tr w:rsidR="00DE2BD9" w:rsidRPr="00CB2E26" w:rsidTr="00F439F7">
        <w:tc>
          <w:tcPr>
            <w:tcW w:w="546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</w:p>
        </w:tc>
        <w:tc>
          <w:tcPr>
            <w:tcW w:w="1861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Токката и фуга ре минор</w:t>
            </w:r>
          </w:p>
        </w:tc>
        <w:tc>
          <w:tcPr>
            <w:tcW w:w="1411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</w:p>
        </w:tc>
        <w:tc>
          <w:tcPr>
            <w:tcW w:w="1182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</w:p>
        </w:tc>
      </w:tr>
      <w:tr w:rsidR="00DE2BD9" w:rsidRPr="00CB2E26" w:rsidTr="00F439F7">
        <w:tc>
          <w:tcPr>
            <w:tcW w:w="546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</w:p>
        </w:tc>
        <w:tc>
          <w:tcPr>
            <w:tcW w:w="1861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Романс «Сирень»</w:t>
            </w:r>
          </w:p>
        </w:tc>
        <w:tc>
          <w:tcPr>
            <w:tcW w:w="1411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</w:p>
        </w:tc>
        <w:tc>
          <w:tcPr>
            <w:tcW w:w="1182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</w:p>
        </w:tc>
      </w:tr>
      <w:tr w:rsidR="00DE2BD9" w:rsidRPr="00CB2E26" w:rsidTr="00F439F7">
        <w:tc>
          <w:tcPr>
            <w:tcW w:w="546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</w:p>
        </w:tc>
        <w:tc>
          <w:tcPr>
            <w:tcW w:w="1861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Симфоническая сюита «</w:t>
            </w:r>
            <w:proofErr w:type="spellStart"/>
            <w:r>
              <w:rPr>
                <w:sz w:val="28"/>
                <w:szCs w:val="28"/>
              </w:rPr>
              <w:t>Шехеразада</w:t>
            </w:r>
            <w:proofErr w:type="spellEnd"/>
            <w:r>
              <w:rPr>
                <w:sz w:val="28"/>
                <w:szCs w:val="28"/>
              </w:rPr>
              <w:t xml:space="preserve">» тема </w:t>
            </w:r>
            <w:proofErr w:type="spellStart"/>
            <w:r>
              <w:rPr>
                <w:sz w:val="28"/>
                <w:szCs w:val="28"/>
              </w:rPr>
              <w:t>Шехерезады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  <w:tc>
          <w:tcPr>
            <w:tcW w:w="1411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</w:p>
        </w:tc>
        <w:tc>
          <w:tcPr>
            <w:tcW w:w="1182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</w:p>
        </w:tc>
      </w:tr>
      <w:tr w:rsidR="00DE2BD9" w:rsidRPr="00CB2E26" w:rsidTr="00F439F7">
        <w:tc>
          <w:tcPr>
            <w:tcW w:w="546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</w:p>
        </w:tc>
        <w:tc>
          <w:tcPr>
            <w:tcW w:w="1861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Симфония № 5</w:t>
            </w:r>
          </w:p>
        </w:tc>
        <w:tc>
          <w:tcPr>
            <w:tcW w:w="1411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</w:p>
        </w:tc>
        <w:tc>
          <w:tcPr>
            <w:tcW w:w="1182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</w:p>
        </w:tc>
      </w:tr>
      <w:tr w:rsidR="00DE2BD9" w:rsidRPr="00CB2E26" w:rsidTr="00F439F7">
        <w:tc>
          <w:tcPr>
            <w:tcW w:w="546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</w:p>
        </w:tc>
        <w:tc>
          <w:tcPr>
            <w:tcW w:w="1861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Скерцо из сюиты №2</w:t>
            </w:r>
          </w:p>
        </w:tc>
        <w:tc>
          <w:tcPr>
            <w:tcW w:w="1411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</w:p>
        </w:tc>
        <w:tc>
          <w:tcPr>
            <w:tcW w:w="1182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</w:p>
        </w:tc>
      </w:tr>
      <w:tr w:rsidR="00DE2BD9" w:rsidRPr="00CB2E26" w:rsidTr="00F439F7">
        <w:tc>
          <w:tcPr>
            <w:tcW w:w="546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</w:p>
        </w:tc>
        <w:tc>
          <w:tcPr>
            <w:tcW w:w="1861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Реквием «Лакримоза»</w:t>
            </w:r>
          </w:p>
        </w:tc>
        <w:tc>
          <w:tcPr>
            <w:tcW w:w="1411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</w:p>
        </w:tc>
        <w:tc>
          <w:tcPr>
            <w:tcW w:w="1182" w:type="pct"/>
          </w:tcPr>
          <w:p w:rsidR="00DE2BD9" w:rsidRPr="00CB2E26" w:rsidRDefault="00DE2BD9" w:rsidP="00F439F7">
            <w:pPr>
              <w:rPr>
                <w:sz w:val="28"/>
                <w:szCs w:val="28"/>
              </w:rPr>
            </w:pPr>
          </w:p>
        </w:tc>
      </w:tr>
    </w:tbl>
    <w:p w:rsidR="00DE2BD9" w:rsidRPr="00CB2E26" w:rsidRDefault="00DE2BD9" w:rsidP="00DE2BD9">
      <w:pPr>
        <w:ind w:left="360"/>
        <w:rPr>
          <w:sz w:val="28"/>
          <w:szCs w:val="28"/>
        </w:rPr>
      </w:pPr>
    </w:p>
    <w:p w:rsidR="00DE2BD9" w:rsidRDefault="00DE2BD9" w:rsidP="00DE2BD9">
      <w:pPr>
        <w:jc w:val="both"/>
        <w:rPr>
          <w:sz w:val="28"/>
          <w:szCs w:val="28"/>
        </w:rPr>
      </w:pPr>
      <w:r w:rsidRPr="00CB2E26">
        <w:rPr>
          <w:b/>
          <w:sz w:val="28"/>
          <w:szCs w:val="28"/>
        </w:rPr>
        <w:t>Композиторы:</w:t>
      </w:r>
      <w:r w:rsidRPr="00CB2E2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И.С.Бах, В.А.Моцарт, С.В.Рахманинов, Л.Бетховен, </w:t>
      </w:r>
      <w:proofErr w:type="spellStart"/>
      <w:r>
        <w:rPr>
          <w:sz w:val="28"/>
          <w:szCs w:val="28"/>
        </w:rPr>
        <w:t>Н.А.Римский-Корсаков</w:t>
      </w:r>
      <w:proofErr w:type="spellEnd"/>
      <w:r>
        <w:rPr>
          <w:sz w:val="28"/>
          <w:szCs w:val="28"/>
        </w:rPr>
        <w:t>.</w:t>
      </w:r>
    </w:p>
    <w:p w:rsidR="00DE2BD9" w:rsidRDefault="00DE2BD9" w:rsidP="00DE2BD9">
      <w:pPr>
        <w:ind w:left="360"/>
      </w:pPr>
    </w:p>
    <w:p w:rsidR="008B6F8B" w:rsidRDefault="008B6F8B"/>
    <w:p w:rsidR="002A372E" w:rsidRDefault="002A372E"/>
    <w:p w:rsidR="002A372E" w:rsidRDefault="002A372E"/>
    <w:p w:rsidR="002A372E" w:rsidRDefault="002A372E"/>
    <w:p w:rsidR="002A372E" w:rsidRDefault="002A372E"/>
    <w:tbl>
      <w:tblPr>
        <w:tblW w:w="0" w:type="auto"/>
        <w:tblLook w:val="01E0"/>
      </w:tblPr>
      <w:tblGrid>
        <w:gridCol w:w="4814"/>
        <w:gridCol w:w="4757"/>
      </w:tblGrid>
      <w:tr w:rsidR="002A372E" w:rsidRPr="003305B7" w:rsidTr="00F439F7">
        <w:trPr>
          <w:trHeight w:val="899"/>
        </w:trPr>
        <w:tc>
          <w:tcPr>
            <w:tcW w:w="5210" w:type="dxa"/>
          </w:tcPr>
          <w:p w:rsidR="002A372E" w:rsidRPr="003305B7" w:rsidRDefault="002A372E" w:rsidP="00F439F7">
            <w:pPr>
              <w:jc w:val="both"/>
              <w:rPr>
                <w:b/>
              </w:rPr>
            </w:pPr>
            <w:r w:rsidRPr="003305B7">
              <w:rPr>
                <w:b/>
              </w:rPr>
              <w:t xml:space="preserve">Количество </w:t>
            </w:r>
          </w:p>
          <w:p w:rsidR="002A372E" w:rsidRPr="003305B7" w:rsidRDefault="002A372E" w:rsidP="00F439F7">
            <w:pPr>
              <w:jc w:val="both"/>
              <w:rPr>
                <w:b/>
              </w:rPr>
            </w:pPr>
            <w:r w:rsidRPr="003305B7">
              <w:rPr>
                <w:b/>
              </w:rPr>
              <w:t xml:space="preserve">набранных </w:t>
            </w:r>
          </w:p>
          <w:p w:rsidR="002A372E" w:rsidRPr="003305B7" w:rsidRDefault="002A372E" w:rsidP="00F439F7">
            <w:pPr>
              <w:jc w:val="both"/>
              <w:rPr>
                <w:b/>
              </w:rPr>
            </w:pPr>
            <w:r w:rsidRPr="003305B7">
              <w:rPr>
                <w:b/>
              </w:rPr>
              <w:t>баллов-</w:t>
            </w:r>
          </w:p>
        </w:tc>
        <w:tc>
          <w:tcPr>
            <w:tcW w:w="5210" w:type="dxa"/>
          </w:tcPr>
          <w:p w:rsidR="002A372E" w:rsidRPr="003305B7" w:rsidRDefault="002A372E" w:rsidP="00F439F7">
            <w:pPr>
              <w:jc w:val="both"/>
              <w:rPr>
                <w:b/>
              </w:rPr>
            </w:pPr>
            <w:r w:rsidRPr="003305B7">
              <w:rPr>
                <w:b/>
              </w:rPr>
              <w:t>Члены жюри:</w:t>
            </w:r>
          </w:p>
          <w:p w:rsidR="002A372E" w:rsidRPr="003305B7" w:rsidRDefault="002A372E" w:rsidP="00F439F7">
            <w:pPr>
              <w:jc w:val="both"/>
              <w:rPr>
                <w:b/>
              </w:rPr>
            </w:pPr>
          </w:p>
          <w:p w:rsidR="002A372E" w:rsidRPr="003305B7" w:rsidRDefault="002A372E" w:rsidP="00F439F7">
            <w:pPr>
              <w:jc w:val="both"/>
              <w:rPr>
                <w:b/>
              </w:rPr>
            </w:pPr>
          </w:p>
        </w:tc>
      </w:tr>
    </w:tbl>
    <w:p w:rsidR="002A372E" w:rsidRDefault="002A372E"/>
    <w:sectPr w:rsidR="002A372E" w:rsidSect="008B6F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BA25AD"/>
    <w:multiLevelType w:val="hybridMultilevel"/>
    <w:tmpl w:val="F0CC5540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2BD9"/>
    <w:rsid w:val="00182796"/>
    <w:rsid w:val="002A372E"/>
    <w:rsid w:val="0064149B"/>
    <w:rsid w:val="00774D76"/>
    <w:rsid w:val="007D72BA"/>
    <w:rsid w:val="008B6F8B"/>
    <w:rsid w:val="00CF0D92"/>
    <w:rsid w:val="00D6096B"/>
    <w:rsid w:val="00DE2BD9"/>
    <w:rsid w:val="00F26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BD9"/>
    <w:pPr>
      <w:jc w:val="left"/>
    </w:pPr>
    <w:rPr>
      <w:rFonts w:eastAsia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E2BD9"/>
    <w:pPr>
      <w:jc w:val="left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2017-04-10T09:32:00Z</dcterms:created>
  <dcterms:modified xsi:type="dcterms:W3CDTF">2017-04-10T09:35:00Z</dcterms:modified>
</cp:coreProperties>
</file>